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000000"/>
          <w:sz w:val="20"/>
          <w:szCs w:val="20"/>
        </w:rPr>
        <w:t>УВАЖАЕМЫЕ РОДИТЕЛИ!</w:t>
      </w:r>
    </w:p>
    <w:p w:rsidR="00691549" w:rsidRDefault="008E5386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13 апреля  2016 года в 17</w:t>
      </w:r>
      <w:r w:rsidR="00691549">
        <w:rPr>
          <w:rStyle w:val="a4"/>
          <w:rFonts w:ascii="Tahoma" w:hAnsi="Tahoma" w:cs="Tahoma"/>
          <w:color w:val="000000"/>
          <w:sz w:val="20"/>
          <w:szCs w:val="20"/>
        </w:rPr>
        <w:t>.00</w:t>
      </w:r>
      <w:r w:rsidR="0069154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91549">
        <w:rPr>
          <w:rFonts w:ascii="Tahoma" w:hAnsi="Tahoma" w:cs="Tahoma"/>
          <w:color w:val="000000"/>
          <w:sz w:val="20"/>
          <w:szCs w:val="20"/>
        </w:rPr>
        <w:t>состоится родительское собрание  для родителей (законных представителей) обучающихся 3-го класса, с целью выбора модуля курса «Основы религиозных культур и светской этики». В  4-х классах всех общеобразовательных организаций Российской Федерации преподается</w:t>
      </w:r>
      <w:r w:rsidR="0069154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91549">
        <w:rPr>
          <w:rStyle w:val="a5"/>
          <w:rFonts w:ascii="Tahoma" w:hAnsi="Tahoma" w:cs="Tahoma"/>
          <w:color w:val="000000"/>
          <w:sz w:val="20"/>
          <w:szCs w:val="20"/>
        </w:rPr>
        <w:t>комплексный учебный курс «Основы религиозных культур и светской этики»</w:t>
      </w:r>
      <w:r w:rsidR="00691549">
        <w:rPr>
          <w:rFonts w:ascii="Tahoma" w:hAnsi="Tahoma" w:cs="Tahoma"/>
          <w:color w:val="000000"/>
          <w:sz w:val="20"/>
          <w:szCs w:val="20"/>
        </w:rPr>
        <w:t>. Ваш ребёнок в настоящее время обучается в 3 классе, Вам предстоит участие в выборе одного из шести учебных модулей, которые составляют данный курс.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Нормативно-правовой основой разработки и введения  в учебный процесс  комплексного учебного курса  «Основы религиозных культур и светской этики» является: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000000"/>
          <w:sz w:val="20"/>
          <w:szCs w:val="20"/>
        </w:rPr>
        <w:t>- Поручение Президента Российской Федерации от  2 августа 2009г.;</w:t>
      </w:r>
      <w:r>
        <w:rPr>
          <w:rFonts w:ascii="Tahoma" w:hAnsi="Tahoma" w:cs="Tahoma"/>
          <w:color w:val="000000"/>
          <w:sz w:val="20"/>
          <w:szCs w:val="20"/>
        </w:rPr>
        <w:br/>
        <w:t>- Распоряжение Правительства Российской Федерации от 11 августа 2009г.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Цель учебного курса ОРКСЭ -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Задачи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учебного курса ОРКСЭ: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>
        <w:rPr>
          <w:rFonts w:ascii="Tahoma" w:hAnsi="Tahoma" w:cs="Tahoma"/>
          <w:color w:val="000000"/>
          <w:sz w:val="20"/>
          <w:szCs w:val="20"/>
        </w:rPr>
        <w:br/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  <w:r>
        <w:rPr>
          <w:rFonts w:ascii="Tahoma" w:hAnsi="Tahoma" w:cs="Tahoma"/>
          <w:color w:val="000000"/>
          <w:sz w:val="20"/>
          <w:szCs w:val="20"/>
        </w:rPr>
        <w:br/>
        <w:t>- обобщение знаний, понятий и представлений о духовной культуре и морали, полученных обучающимися в начальной школе;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-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начальной школы;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развитие способностей младших школьников к общению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полиэтнической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многоконфессиональной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среде на основе взаимного уважения и диалога во имя общественного мира и согласия.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Tahoma" w:hAnsi="Tahoma" w:cs="Tahoma"/>
          <w:i/>
          <w:iCs/>
          <w:color w:val="000000"/>
          <w:sz w:val="20"/>
          <w:szCs w:val="20"/>
        </w:rPr>
        <w:t>Обращаем Ваше внимание, что выбор модуля, который будет изучать в 4 классе Ваш ребёнок — исключительно право Вашей семьи, только Ваше право!</w:t>
      </w:r>
    </w:p>
    <w:p w:rsidR="00691549" w:rsidRDefault="00691549" w:rsidP="00691549">
      <w:pPr>
        <w:pStyle w:val="a3"/>
        <w:shd w:val="clear" w:color="auto" w:fill="62BBCD"/>
        <w:spacing w:before="75" w:beforeAutospacing="0" w:after="75" w:afterAutospacing="0" w:line="210" w:lineRule="atLeast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A351FF" w:rsidRDefault="00A351FF"/>
    <w:sectPr w:rsidR="00A351FF" w:rsidSect="00A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49"/>
    <w:rsid w:val="00691549"/>
    <w:rsid w:val="008E5386"/>
    <w:rsid w:val="00A351FF"/>
    <w:rsid w:val="00C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549"/>
    <w:rPr>
      <w:b/>
      <w:bCs/>
    </w:rPr>
  </w:style>
  <w:style w:type="character" w:customStyle="1" w:styleId="apple-converted-space">
    <w:name w:val="apple-converted-space"/>
    <w:basedOn w:val="a0"/>
    <w:rsid w:val="00691549"/>
  </w:style>
  <w:style w:type="character" w:styleId="a5">
    <w:name w:val="Emphasis"/>
    <w:basedOn w:val="a0"/>
    <w:uiPriority w:val="20"/>
    <w:qFormat/>
    <w:rsid w:val="00691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>SCH129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serwer</cp:lastModifiedBy>
  <cp:revision>2</cp:revision>
  <dcterms:created xsi:type="dcterms:W3CDTF">2016-04-29T10:04:00Z</dcterms:created>
  <dcterms:modified xsi:type="dcterms:W3CDTF">2016-04-29T08:40:00Z</dcterms:modified>
</cp:coreProperties>
</file>